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F89" w:rsidRDefault="00180F89" w:rsidP="00180F89">
      <w:r>
        <w:t>REGULAMENTUL OFICIAL AL CAMPANIEI DE VANZARI</w:t>
      </w:r>
    </w:p>
    <w:p w:rsidR="00180F89" w:rsidRPr="00872F3E" w:rsidRDefault="00180F89" w:rsidP="00180F89">
      <w:pPr>
        <w:rPr>
          <w:b/>
          <w:sz w:val="32"/>
          <w:szCs w:val="32"/>
        </w:rPr>
      </w:pPr>
      <w:r w:rsidRPr="00180F89">
        <w:rPr>
          <w:b/>
          <w:sz w:val="32"/>
          <w:szCs w:val="32"/>
        </w:rPr>
        <w:t xml:space="preserve">“ </w:t>
      </w:r>
      <w:r w:rsidR="00785EF3">
        <w:rPr>
          <w:b/>
          <w:sz w:val="32"/>
          <w:szCs w:val="32"/>
        </w:rPr>
        <w:t xml:space="preserve">Vacanta pe ATV </w:t>
      </w:r>
      <w:r w:rsidRPr="00180F89">
        <w:rPr>
          <w:b/>
          <w:sz w:val="32"/>
          <w:szCs w:val="32"/>
        </w:rPr>
        <w:t>”</w:t>
      </w:r>
    </w:p>
    <w:p w:rsidR="00180F89" w:rsidRDefault="00785EF3" w:rsidP="00180F89">
      <w:r>
        <w:t>Perioada campaniei: 01 iunie 2012 – 30 Septembrie 2012</w:t>
      </w:r>
    </w:p>
    <w:p w:rsidR="00180F89" w:rsidRDefault="00180F89" w:rsidP="00180F89">
      <w:r>
        <w:t>SECTIUNEA 1. ORGANIZATORUL CAMPANIEI PROMOTIONALE</w:t>
      </w:r>
    </w:p>
    <w:p w:rsidR="00180F89" w:rsidRDefault="00180F89" w:rsidP="00180F89">
      <w:r>
        <w:t>Organizatorul campaniei de vanzări “</w:t>
      </w:r>
      <w:r w:rsidR="00785EF3">
        <w:t xml:space="preserve"> Vacanta pe ATV</w:t>
      </w:r>
      <w:r>
        <w:t xml:space="preserve">” este SC </w:t>
      </w:r>
      <w:r w:rsidR="00785EF3">
        <w:t>Soiu Media Grup</w:t>
      </w:r>
      <w:r>
        <w:t xml:space="preserve">  SRL cu sediul in loc. </w:t>
      </w:r>
      <w:r w:rsidR="00785EF3">
        <w:t>Râsnov, str. M. Eminescu nr. 160</w:t>
      </w:r>
      <w:r>
        <w:t>, jud. Brasov, (numita in prezentul regulament “Organizatorul”). Campania de vînzări se va derula sub prevederile prezentului regulament care este obligatoriu pentru toti participantii. Organizatorul isi rezerva dreptul de a modifica prezentul regulament sau de a prelungi perioada promotiei pe parcursul derularii acesteia, dar nu inainte de a anunta publicul.</w:t>
      </w:r>
    </w:p>
    <w:p w:rsidR="00180F89" w:rsidRDefault="00180F89" w:rsidP="00180F89">
      <w:r>
        <w:t>SECTIUNEA 2. DURATA CAMPANIEI DE VÂNZĂRI</w:t>
      </w:r>
    </w:p>
    <w:p w:rsidR="00180F89" w:rsidRDefault="00180F89" w:rsidP="00180F89">
      <w:r>
        <w:t>Campania de vânzări “</w:t>
      </w:r>
      <w:r w:rsidR="00730E27">
        <w:t xml:space="preserve">Vacanta pe ATV </w:t>
      </w:r>
      <w:r>
        <w:t>” se desfasoara in perioada:</w:t>
      </w:r>
    </w:p>
    <w:p w:rsidR="004E4BC7" w:rsidRDefault="00785EF3" w:rsidP="00180F89">
      <w:r>
        <w:t>01 iunie 2012 – 30 Septembrie 2012</w:t>
      </w:r>
    </w:p>
    <w:p w:rsidR="00180F89" w:rsidRDefault="00180F89" w:rsidP="00180F89">
      <w:r>
        <w:t>SECTIUNEA 3. ZONA DE DESFASURARE A CAMPANIEI</w:t>
      </w:r>
    </w:p>
    <w:p w:rsidR="00180F89" w:rsidRDefault="00180F89" w:rsidP="00180F89">
      <w:r>
        <w:t>Campania de vânzări este organizata si se va desfasura pe intreg teritoriul Romaniei.</w:t>
      </w:r>
    </w:p>
    <w:p w:rsidR="00180F89" w:rsidRDefault="00180F89" w:rsidP="00180F89">
      <w:r>
        <w:t xml:space="preserve">Promotia se deruleaza la nivel national, in perioada </w:t>
      </w:r>
      <w:r w:rsidR="005C4CFE">
        <w:t>01 iunie 2012 – 30 Septembrie 2012</w:t>
      </w:r>
    </w:p>
    <w:p w:rsidR="00180F89" w:rsidRDefault="00180F89" w:rsidP="00180F89">
      <w:r>
        <w:t>SECTIUNEA 4. MARCILE SI PRODUSELE PARTICIPANTE</w:t>
      </w:r>
    </w:p>
    <w:p w:rsidR="00180F89" w:rsidRDefault="00180F89" w:rsidP="00180F89">
      <w:r>
        <w:t>La c</w:t>
      </w:r>
      <w:r w:rsidRPr="00180F89">
        <w:t xml:space="preserve">ampania de vânzări“ </w:t>
      </w:r>
      <w:r w:rsidR="00730E27">
        <w:t xml:space="preserve">Vacanta pe ATV </w:t>
      </w:r>
      <w:r w:rsidRPr="00180F89">
        <w:t>”</w:t>
      </w:r>
      <w:r w:rsidR="00730E27">
        <w:t xml:space="preserve"> participa toate pachetele turistice</w:t>
      </w:r>
      <w:r>
        <w:t>pe care Org</w:t>
      </w:r>
      <w:r w:rsidR="00730E27">
        <w:t>anizatorul le are in oferta sa</w:t>
      </w:r>
      <w:r>
        <w:t>.</w:t>
      </w:r>
    </w:p>
    <w:p w:rsidR="00180F89" w:rsidRDefault="00180F89" w:rsidP="00180F89">
      <w:r>
        <w:t>SECTIUNEA 5. DREPTUL DE PARTICIPARE</w:t>
      </w:r>
    </w:p>
    <w:p w:rsidR="00180F89" w:rsidRDefault="00180F89" w:rsidP="00180F89">
      <w:r w:rsidRPr="00180F89">
        <w:t xml:space="preserve">La campania de vânzări “ </w:t>
      </w:r>
      <w:r w:rsidR="00730E27">
        <w:t>Vacanta pe ATV</w:t>
      </w:r>
      <w:r w:rsidRPr="00180F89">
        <w:t>”</w:t>
      </w:r>
      <w:r>
        <w:t>, pot participa numai persoanele majore (de peste 18 ani).</w:t>
      </w:r>
    </w:p>
    <w:p w:rsidR="00180F89" w:rsidRDefault="00180F89" w:rsidP="00180F89">
      <w:r>
        <w:t>Nu pot participa angajatii Organizatorului , precum si membrii familiilor acestora (copii, parinti, frati/surori, sot/sotie).</w:t>
      </w:r>
    </w:p>
    <w:p w:rsidR="00AE4CA4" w:rsidRDefault="00180F89" w:rsidP="00180F89">
      <w:r>
        <w:t xml:space="preserve">La tragerea la sorti participa doar </w:t>
      </w:r>
      <w:r w:rsidR="00705913">
        <w:t xml:space="preserve">persoanele sau agentiile de turism care au achizitionat in perioada 1 iunie 2012 – 30 septembrie 2012 </w:t>
      </w:r>
      <w:r w:rsidR="00E378EA">
        <w:t xml:space="preserve">, </w:t>
      </w:r>
      <w:r w:rsidR="00705913">
        <w:t>pachete turistice, sau servicii turistice in valoare de minim 500 lei.</w:t>
      </w:r>
    </w:p>
    <w:p w:rsidR="00705913" w:rsidRDefault="00180F89" w:rsidP="00180F89">
      <w:r>
        <w:t>SECTIUNEA 6. M</w:t>
      </w:r>
      <w:r w:rsidR="004A05B2">
        <w:t>ECANISMUL CAMPANIEI DE VÂNZĂRI</w:t>
      </w:r>
    </w:p>
    <w:p w:rsidR="00AE4CA4" w:rsidRDefault="00AE4CA4" w:rsidP="00180F89">
      <w:r>
        <w:t>Participa la aceasta promotie, toate persoanele care au achizitionat servicii de cazare oferite de Organizator.</w:t>
      </w:r>
    </w:p>
    <w:p w:rsidR="00AE4CA4" w:rsidRDefault="00AE4CA4" w:rsidP="00180F89">
      <w:pPr>
        <w:rPr>
          <w:color w:val="000000" w:themeColor="text1"/>
        </w:rPr>
      </w:pPr>
      <w:r>
        <w:t xml:space="preserve">Tichetele vor fi  inmanate de Organizator la momentul plecarii din Pensiunea Rasnov a turistilor impreuna cu factura fiscala si numai daca plata serviciilor a fost efectuata. </w:t>
      </w:r>
    </w:p>
    <w:p w:rsidR="00D87778" w:rsidRDefault="00CF5393" w:rsidP="00180F89">
      <w:pPr>
        <w:rPr>
          <w:color w:val="000000" w:themeColor="text1"/>
        </w:rPr>
      </w:pPr>
      <w:r>
        <w:rPr>
          <w:color w:val="000000" w:themeColor="text1"/>
        </w:rPr>
        <w:lastRenderedPageBreak/>
        <w:t>Produsul aflat in campania</w:t>
      </w:r>
      <w:r w:rsidRPr="00CF5393">
        <w:rPr>
          <w:color w:val="000000" w:themeColor="text1"/>
        </w:rPr>
        <w:t xml:space="preserve"> de vânzare</w:t>
      </w:r>
      <w:r>
        <w:rPr>
          <w:color w:val="000000" w:themeColor="text1"/>
        </w:rPr>
        <w:t>, va intra in proprietatea unei persoane, care a participat la campanie, prin trage</w:t>
      </w:r>
      <w:r w:rsidR="0027566C">
        <w:rPr>
          <w:color w:val="000000" w:themeColor="text1"/>
        </w:rPr>
        <w:t>re la sorti a tichetelor</w:t>
      </w:r>
      <w:r>
        <w:rPr>
          <w:color w:val="000000" w:themeColor="text1"/>
        </w:rPr>
        <w:t>. Tr</w:t>
      </w:r>
      <w:r w:rsidR="00D87778">
        <w:rPr>
          <w:color w:val="000000" w:themeColor="text1"/>
        </w:rPr>
        <w:t xml:space="preserve">agerea la sorti a câștigătorului se va face in urmatoarea zi lucratoare </w:t>
      </w:r>
      <w:r>
        <w:rPr>
          <w:color w:val="000000" w:themeColor="text1"/>
        </w:rPr>
        <w:t>dupa terminarea perioadei de desfasurare a campaniei pentru produsul respectiv.</w:t>
      </w:r>
    </w:p>
    <w:p w:rsidR="00E0325E" w:rsidRDefault="00E0325E" w:rsidP="00180F89">
      <w:pPr>
        <w:rPr>
          <w:color w:val="000000" w:themeColor="text1"/>
        </w:rPr>
      </w:pPr>
      <w:r>
        <w:rPr>
          <w:color w:val="000000" w:themeColor="text1"/>
        </w:rPr>
        <w:t>Tragerea la sorți se va face in prezenta unei comisii formate din 7 ( sapte membri):</w:t>
      </w:r>
    </w:p>
    <w:p w:rsidR="00E0325E" w:rsidRDefault="00E0325E" w:rsidP="00E0325E">
      <w:pPr>
        <w:pStyle w:val="Paragraphedeliste"/>
        <w:numPr>
          <w:ilvl w:val="0"/>
          <w:numId w:val="1"/>
        </w:numPr>
        <w:rPr>
          <w:color w:val="000000" w:themeColor="text1"/>
        </w:rPr>
      </w:pPr>
      <w:r>
        <w:rPr>
          <w:color w:val="000000" w:themeColor="text1"/>
        </w:rPr>
        <w:t xml:space="preserve">2 membri din partea organizatorului, </w:t>
      </w:r>
    </w:p>
    <w:p w:rsidR="00E0325E" w:rsidRDefault="0027566C" w:rsidP="00E0325E">
      <w:pPr>
        <w:pStyle w:val="Paragraphedeliste"/>
        <w:numPr>
          <w:ilvl w:val="0"/>
          <w:numId w:val="1"/>
        </w:numPr>
        <w:rPr>
          <w:color w:val="000000" w:themeColor="text1"/>
        </w:rPr>
      </w:pPr>
      <w:r>
        <w:rPr>
          <w:color w:val="000000" w:themeColor="text1"/>
        </w:rPr>
        <w:t>1 membru din partea sponsorului</w:t>
      </w:r>
    </w:p>
    <w:p w:rsidR="00E0325E" w:rsidRPr="0027566C" w:rsidRDefault="0027566C" w:rsidP="00E0325E">
      <w:pPr>
        <w:pStyle w:val="Paragraphedeliste"/>
        <w:numPr>
          <w:ilvl w:val="0"/>
          <w:numId w:val="1"/>
        </w:numPr>
        <w:rPr>
          <w:color w:val="000000" w:themeColor="text1"/>
        </w:rPr>
      </w:pPr>
      <w:r w:rsidRPr="0027566C">
        <w:rPr>
          <w:color w:val="000000" w:themeColor="text1"/>
        </w:rPr>
        <w:t>2 membru din partea turistilor</w:t>
      </w:r>
    </w:p>
    <w:p w:rsidR="00E0325E" w:rsidRPr="00E0325E" w:rsidRDefault="00E0325E" w:rsidP="00E0325E">
      <w:pPr>
        <w:rPr>
          <w:color w:val="000000" w:themeColor="text1"/>
        </w:rPr>
      </w:pPr>
      <w:r>
        <w:rPr>
          <w:color w:val="000000" w:themeColor="text1"/>
        </w:rPr>
        <w:t xml:space="preserve">Tragerile la sorți  se vor face la </w:t>
      </w:r>
      <w:r w:rsidR="0027566C">
        <w:rPr>
          <w:color w:val="000000" w:themeColor="text1"/>
        </w:rPr>
        <w:t>Pensiunea Rasnov</w:t>
      </w:r>
      <w:r>
        <w:rPr>
          <w:color w:val="000000" w:themeColor="text1"/>
        </w:rPr>
        <w:t>, la sediul unui partener din presa ( televiziune sau radio), sau in oricare loc public ales de către organizator.</w:t>
      </w:r>
    </w:p>
    <w:p w:rsidR="009E6866" w:rsidRDefault="009E6866" w:rsidP="00180F89">
      <w:pPr>
        <w:rPr>
          <w:color w:val="000000" w:themeColor="text1"/>
        </w:rPr>
      </w:pPr>
      <w:r>
        <w:rPr>
          <w:color w:val="000000" w:themeColor="text1"/>
        </w:rPr>
        <w:t>Organizatorul poate prelun</w:t>
      </w:r>
      <w:r w:rsidR="0027566C">
        <w:rPr>
          <w:color w:val="000000" w:themeColor="text1"/>
        </w:rPr>
        <w:t xml:space="preserve">gi perioada campaniei </w:t>
      </w:r>
      <w:r w:rsidR="00563E90">
        <w:rPr>
          <w:color w:val="000000" w:themeColor="text1"/>
        </w:rPr>
        <w:t xml:space="preserve"> cu maxim 30 zile. Prelu</w:t>
      </w:r>
      <w:r w:rsidR="0027566C">
        <w:rPr>
          <w:color w:val="000000" w:themeColor="text1"/>
        </w:rPr>
        <w:t>ngirea perioadei de desfasurare a campaniei</w:t>
      </w:r>
      <w:r w:rsidR="00563E90">
        <w:rPr>
          <w:color w:val="000000" w:themeColor="text1"/>
        </w:rPr>
        <w:t xml:space="preserve"> va fi anun</w:t>
      </w:r>
      <w:r w:rsidR="00CF5393">
        <w:rPr>
          <w:color w:val="000000" w:themeColor="text1"/>
        </w:rPr>
        <w:t>ț</w:t>
      </w:r>
      <w:r w:rsidR="00563E90">
        <w:rPr>
          <w:color w:val="000000" w:themeColor="text1"/>
        </w:rPr>
        <w:t>at</w:t>
      </w:r>
      <w:r w:rsidR="00CF5393">
        <w:rPr>
          <w:color w:val="000000" w:themeColor="text1"/>
        </w:rPr>
        <w:t>ă</w:t>
      </w:r>
      <w:r w:rsidR="00563E90">
        <w:rPr>
          <w:color w:val="000000" w:themeColor="text1"/>
        </w:rPr>
        <w:t xml:space="preserve"> cu 5 zile inainte de expirarea acesteia.</w:t>
      </w:r>
    </w:p>
    <w:p w:rsidR="00072619" w:rsidRPr="00396B30" w:rsidRDefault="0027566C" w:rsidP="00180F89">
      <w:pPr>
        <w:rPr>
          <w:color w:val="000000" w:themeColor="text1"/>
        </w:rPr>
      </w:pPr>
      <w:r>
        <w:rPr>
          <w:color w:val="000000" w:themeColor="text1"/>
        </w:rPr>
        <w:t>Prin cumpararea unui serviciu turistic</w:t>
      </w:r>
      <w:r w:rsidR="00A27C72">
        <w:rPr>
          <w:color w:val="000000" w:themeColor="text1"/>
        </w:rPr>
        <w:t>, cumpăratorul accepta termenii si conditiile acestui regulament.</w:t>
      </w:r>
    </w:p>
    <w:p w:rsidR="00180F89" w:rsidRDefault="004A05B2" w:rsidP="00180F89">
      <w:r>
        <w:t>Pentru a participa la campania de vânzări</w:t>
      </w:r>
      <w:r w:rsidR="00180F89">
        <w:t xml:space="preserve">, </w:t>
      </w:r>
      <w:r w:rsidR="00626A37">
        <w:t>cumpărătorii</w:t>
      </w:r>
      <w:r w:rsidR="00180F89">
        <w:t xml:space="preserve"> trebuie :</w:t>
      </w:r>
    </w:p>
    <w:p w:rsidR="00180F89" w:rsidRDefault="00815A47" w:rsidP="00180F89">
      <w:r>
        <w:t>- sa comande si sa achite</w:t>
      </w:r>
      <w:r w:rsidR="0027566C">
        <w:t>, in perioada 01 iunie 2021 – 30 septembrie 202</w:t>
      </w:r>
      <w:r w:rsidR="004A05B2">
        <w:t>1</w:t>
      </w:r>
      <w:r w:rsidR="00180F89">
        <w:t xml:space="preserve">, </w:t>
      </w:r>
      <w:r w:rsidR="0027566C">
        <w:t>servicii de cazare in valoare de minim 500 lei</w:t>
      </w:r>
    </w:p>
    <w:p w:rsidR="00A004B3" w:rsidRDefault="00180F89" w:rsidP="00180F89">
      <w:r>
        <w:t xml:space="preserve">- </w:t>
      </w:r>
      <w:r w:rsidR="00A004B3">
        <w:t>să completeze</w:t>
      </w:r>
      <w:r w:rsidR="0027566C">
        <w:t xml:space="preserve"> fisa de intrare turisti</w:t>
      </w:r>
      <w:r w:rsidR="00A004B3">
        <w:t xml:space="preserve"> sau formularul de comanda, cu datele personale ( nume , prenume, serie buletin  si CNP) și datele de contact ( numar de telefon si email)</w:t>
      </w:r>
      <w:r w:rsidR="004E4BC7">
        <w:t>, fisa ce va tine loc de tichet/ biletul de tombola.</w:t>
      </w:r>
    </w:p>
    <w:p w:rsidR="00820DD3" w:rsidRDefault="00180F89" w:rsidP="00180F89">
      <w:r>
        <w:t>SEC</w:t>
      </w:r>
      <w:r w:rsidR="00A004B3">
        <w:t xml:space="preserve">TIUNEA 7. </w:t>
      </w:r>
      <w:r>
        <w:t xml:space="preserve"> VALIDAREA CASTIGATORILOR</w:t>
      </w:r>
    </w:p>
    <w:p w:rsidR="00820DD3" w:rsidRDefault="00820DD3" w:rsidP="00180F89">
      <w:r>
        <w:t>În cadrul Campaniei de Vânzări se va acorda, pr</w:t>
      </w:r>
      <w:r w:rsidR="00577F39">
        <w:t>in tragere la sorti</w:t>
      </w:r>
      <w:r>
        <w:t>,</w:t>
      </w:r>
      <w:r w:rsidR="00577F39">
        <w:t>un ATV marca TSV Alien ( 110 cmc)</w:t>
      </w:r>
      <w:r w:rsidR="004E4BC7">
        <w:t>, un Scuter marca TSV Pulsar ( 50 cmc) si 5 weekenduri ( cazare 2 nopti pentru 2 persoane) la Pensiunea Rasnov in perioada 5 octombrie – 15 decembrie 2012).</w:t>
      </w:r>
    </w:p>
    <w:p w:rsidR="00180F89" w:rsidRDefault="00180F89" w:rsidP="00180F89">
      <w:r>
        <w:t>Conform prevederilor legale in vigoare, organizatorul va face publice numele castigatorilor si castigul acordat fiecaruia dintre ei.</w:t>
      </w:r>
      <w:r w:rsidR="00B936EE">
        <w:t xml:space="preserve"> Anuntul va fi facut public</w:t>
      </w:r>
      <w:r w:rsidR="00AC711A">
        <w:t xml:space="preserve">, </w:t>
      </w:r>
      <w:r w:rsidR="00B936EE">
        <w:t>după fiecare tragere la sorți, in maxim 5 zile lucratoare de la data tragerii la sorți</w:t>
      </w:r>
      <w:r>
        <w:t xml:space="preserve">, inclusiv prin publicarea pe site-ul </w:t>
      </w:r>
      <w:hyperlink r:id="rId5" w:history="1">
        <w:r w:rsidR="004E4BC7" w:rsidRPr="00557DD2">
          <w:rPr>
            <w:rStyle w:val="Lienhypertexte"/>
          </w:rPr>
          <w:t>www.pensiunearasnov.ro</w:t>
        </w:r>
      </w:hyperlink>
      <w:r>
        <w:t xml:space="preserve"> a numelui castigatorilor si a castigului acordat sau prin orice alte modalitati agreate de Organizator pentru publicitate.</w:t>
      </w:r>
    </w:p>
    <w:p w:rsidR="00180F89" w:rsidRDefault="00180F89" w:rsidP="00180F89">
      <w:r>
        <w:t>Nota:</w:t>
      </w:r>
    </w:p>
    <w:p w:rsidR="00180F89" w:rsidRDefault="00180F89" w:rsidP="00180F89">
      <w:r>
        <w:t>- daca sunt identificate persoane care au influentat, fraudat sau care au facilitat castigarea de premii, Organizatorul are dreptul de a cere urmarirea in instanta a respectivelor persoane, pe baza dovezilor existente.</w:t>
      </w:r>
    </w:p>
    <w:p w:rsidR="00180F89" w:rsidRDefault="00180F89" w:rsidP="00180F89">
      <w:r>
        <w:t>SECTIUNEA 8. PREMIILE OFERITE IN CADRUL CAMPANIEI PROMOTIONALE</w:t>
      </w:r>
    </w:p>
    <w:p w:rsidR="00180F89" w:rsidRDefault="00180F89" w:rsidP="00180F89">
      <w:r>
        <w:t xml:space="preserve"> Pentru a putea intra in posesia premiului, castigatorii trebuie sa se prezinte la</w:t>
      </w:r>
      <w:r w:rsidR="00641D00">
        <w:t xml:space="preserve"> sediulorganizatorului,</w:t>
      </w:r>
      <w:r>
        <w:t xml:space="preserve"> cu buletinul</w:t>
      </w:r>
      <w:r w:rsidR="00641D00">
        <w:t xml:space="preserve"> in original</w:t>
      </w:r>
      <w:r>
        <w:t>.</w:t>
      </w:r>
    </w:p>
    <w:p w:rsidR="00180F89" w:rsidRDefault="00180F89" w:rsidP="00180F89">
      <w:r>
        <w:lastRenderedPageBreak/>
        <w:t>Castigatorii nu vor putea sa ofere premiul altei persoane sau sa solicite schimbarea premiului in nici un fel.</w:t>
      </w:r>
    </w:p>
    <w:p w:rsidR="00180F89" w:rsidRDefault="00180F89" w:rsidP="00180F89">
      <w:r>
        <w:t>SECTIUNEA 9. CASTIGATORII SI ANUNTAREA PREMIILOR</w:t>
      </w:r>
    </w:p>
    <w:p w:rsidR="00180F89" w:rsidRDefault="00180F89" w:rsidP="00180F89">
      <w:r>
        <w:t xml:space="preserve">Castigatorii  vor fi anuntati asupra premiilor prin telefon sau </w:t>
      </w:r>
      <w:r w:rsidR="00641D00">
        <w:t>e</w:t>
      </w:r>
      <w:r>
        <w:t xml:space="preserve">mail , in maxim 5 zile lucratoare de la data tragerii la sorti , iar premiile vor fi </w:t>
      </w:r>
      <w:r w:rsidR="00641D00">
        <w:t>ridicate de la sediul sau punctul de lucru al organizatorului</w:t>
      </w:r>
      <w:r>
        <w:t>.</w:t>
      </w:r>
    </w:p>
    <w:p w:rsidR="00947C75" w:rsidRDefault="00947C75" w:rsidP="00180F89">
      <w:r>
        <w:t xml:space="preserve">Câștigătorii își pot ridica premiul in maxim 30 de zile de la data </w:t>
      </w:r>
      <w:r w:rsidR="004C1DEB">
        <w:t>efectuării tragerii la sorți, dupa aceasta perioadă, organizatorul își rezervă dreptul de a comercializa acel produs.</w:t>
      </w:r>
    </w:p>
    <w:p w:rsidR="00180F89" w:rsidRDefault="004C1DEB" w:rsidP="00180F89">
      <w:r>
        <w:t xml:space="preserve">În cazul în care câștigătorii nu își pot ridica premiul în această perioada, va trebui sa inștiințeze in scris, organizatorul cu cel putin 5 zile înaintea expirării perioadei de ridicare a premiilor. </w:t>
      </w:r>
    </w:p>
    <w:p w:rsidR="00180F89" w:rsidRDefault="00180F89" w:rsidP="00180F89">
      <w:r>
        <w:t>SECTIUNEA 10. RESPONSABILITATE</w:t>
      </w:r>
    </w:p>
    <w:p w:rsidR="00180F89" w:rsidRDefault="00180F89" w:rsidP="00180F89">
      <w:r>
        <w:t>Dreptul de proprietate asupra premiului apartine in exclusivitate castigatorului care indeplineste conditiile impuse de Regulament. Organizatorii nu isi asuma raspunderea pentru eventualele dispute legate de dreptul de proprietate asupra premiului.</w:t>
      </w:r>
    </w:p>
    <w:p w:rsidR="00180F89" w:rsidRDefault="00180F89" w:rsidP="00180F89">
      <w:r>
        <w:t>Organizatorul nu isi asuma responsabilitatea pentru:</w:t>
      </w:r>
    </w:p>
    <w:p w:rsidR="00180F89" w:rsidRDefault="00180F89" w:rsidP="00180F89">
      <w:r>
        <w:t>- situatiile in care castigatorii nu au adresa completa si numar de telefon, neputand fi contactati;</w:t>
      </w:r>
    </w:p>
    <w:p w:rsidR="00180F89" w:rsidRDefault="00180F89" w:rsidP="00180F89">
      <w:r>
        <w:t xml:space="preserve">- nu se prezinta la </w:t>
      </w:r>
      <w:r w:rsidR="004C1DEB">
        <w:t>organizator, in perioada mai sus amintită,</w:t>
      </w:r>
      <w:r>
        <w:t xml:space="preserve"> pentru a face dovada castigului(</w:t>
      </w:r>
      <w:r w:rsidR="004C1DEB">
        <w:t xml:space="preserve"> Tichetul si Buletinul de identitate) ș</w:t>
      </w:r>
      <w:r>
        <w:t>i pentru a intra in posesia premiului.</w:t>
      </w:r>
    </w:p>
    <w:p w:rsidR="00180F89" w:rsidRDefault="00180F89" w:rsidP="00180F89">
      <w:r>
        <w:t>SECTIUNEA 11. PROTECTIA DATELOR PERSONALE</w:t>
      </w:r>
    </w:p>
    <w:p w:rsidR="00180F89" w:rsidRDefault="00DB684E" w:rsidP="00180F89">
      <w:r>
        <w:t>Prin inscrierea la campania</w:t>
      </w:r>
      <w:r w:rsidR="00180F89">
        <w:t xml:space="preserve"> “</w:t>
      </w:r>
      <w:r w:rsidR="00577F39">
        <w:t xml:space="preserve"> Vacanta pe ATV</w:t>
      </w:r>
      <w:r w:rsidR="00180F89">
        <w:t>”, participantii sunt de acord sa se conformeze si sa respecte prevederile obligatorii ale prezentului regulament.</w:t>
      </w:r>
    </w:p>
    <w:p w:rsidR="00180F89" w:rsidRDefault="00180F89" w:rsidP="00180F89">
      <w:r>
        <w:t xml:space="preserve">Prin participarea la </w:t>
      </w:r>
      <w:r w:rsidR="00DE4A02">
        <w:t>campania</w:t>
      </w:r>
      <w:r>
        <w:t xml:space="preserve"> “</w:t>
      </w:r>
      <w:r w:rsidR="00577F39">
        <w:t xml:space="preserve"> Vacanta pe ATV</w:t>
      </w:r>
      <w:r>
        <w:t xml:space="preserve">”, castigatorii isi exprima acordul ca datele lor personale (nume, prenume, adresa postala, numar telefon fix/mobil) sa fie prelucrate de compania </w:t>
      </w:r>
      <w:r w:rsidR="00577F39">
        <w:t xml:space="preserve">Soiu Media Grup </w:t>
      </w:r>
      <w:r w:rsidR="00DE4A02">
        <w:t xml:space="preserve"> SRL</w:t>
      </w:r>
      <w:r>
        <w:t>, pe parcursul campaniei promotionale in scopul:</w:t>
      </w:r>
    </w:p>
    <w:p w:rsidR="00180F89" w:rsidRDefault="00180F89" w:rsidP="00180F89">
      <w:r>
        <w:t>-efectuarii tragerii la sorti;</w:t>
      </w:r>
    </w:p>
    <w:p w:rsidR="00180F89" w:rsidRDefault="00180F89" w:rsidP="00180F89">
      <w:r>
        <w:t>-acordarii premiilor catre castigatori;</w:t>
      </w:r>
    </w:p>
    <w:p w:rsidR="00180F89" w:rsidRDefault="00180F89" w:rsidP="00180F89">
      <w:r>
        <w:t>-validarii, desemnarii castigatorilor si acordarea premiilor catre acestia;</w:t>
      </w:r>
    </w:p>
    <w:p w:rsidR="00180F89" w:rsidRDefault="00180F89" w:rsidP="00180F89">
      <w:r>
        <w:t>-indeplinirii obligatiilor fiscale ale Organizatorului in cadrul prezentei promotii.</w:t>
      </w:r>
    </w:p>
    <w:p w:rsidR="00180F89" w:rsidRDefault="00180F89" w:rsidP="00180F89">
      <w:r>
        <w:t>Organizatorul se obliga ca datele personale sa nu fie difuzate catre terti, cu respectarea dreptului participantilor, de a opta in scris cu privire la folosirea datelor sale pentru operatiuni de marketing, conform prevederilor de mai sus. In cadrul comu</w:t>
      </w:r>
      <w:r w:rsidR="00985A47">
        <w:t>nicarilor viitoare, SC Soiu Media Grup</w:t>
      </w:r>
      <w:r w:rsidR="009F1221">
        <w:t xml:space="preserve"> SRL</w:t>
      </w:r>
      <w:r>
        <w:t xml:space="preserve"> va informa persoana vizata asupra drepturilor in conformitate cu Legea 677/2001.</w:t>
      </w:r>
    </w:p>
    <w:p w:rsidR="00180F89" w:rsidRDefault="00180F89" w:rsidP="00180F89">
      <w:r>
        <w:t>Tut</w:t>
      </w:r>
      <w:r w:rsidR="009F1221">
        <w:t>uror participantilor la campanie</w:t>
      </w:r>
      <w:r>
        <w:t xml:space="preserve"> le sunt garantate drepturile in conformitate cu legea 677/2001 privind protectia persoanelor cu privire la prelucrarea datelor cu caracter personal si libera circulatie </w:t>
      </w:r>
      <w:r>
        <w:lastRenderedPageBreak/>
        <w:t>a acestor date, lege care ofera persoanelor vizate dreptul la informare, dreptul de acces la date, dreptul de interventie asupra datelor si dreptul de opozitie. Pentru exercitarea acestor drepturi, va puteti adresa cu o cerere scrisa, da</w:t>
      </w:r>
      <w:r w:rsidR="009F1221">
        <w:t>ta</w:t>
      </w:r>
      <w:r w:rsidR="00985A47">
        <w:t>ta si semnata, catre SC Soiu Media Grup</w:t>
      </w:r>
      <w:r w:rsidR="009F1221">
        <w:t xml:space="preserve"> SRL</w:t>
      </w:r>
      <w:r>
        <w:t>, cu sediu</w:t>
      </w:r>
      <w:r w:rsidR="009F1221">
        <w:t>l in loc. Rasnov , str. M. Eminescu</w:t>
      </w:r>
      <w:r w:rsidR="00985A47">
        <w:t xml:space="preserve"> nr. 160</w:t>
      </w:r>
      <w:r w:rsidR="009F1221">
        <w:t>, jud. Brasov</w:t>
      </w:r>
      <w:r>
        <w:t>.</w:t>
      </w:r>
    </w:p>
    <w:p w:rsidR="00180F89" w:rsidRDefault="00180F89" w:rsidP="00180F89">
      <w:r>
        <w:t xml:space="preserve">La cererea scrisa a participantilor, datata si semnata, expediata pe adresa Organizatorului SC </w:t>
      </w:r>
      <w:r w:rsidR="00985A47">
        <w:t>Soiu Media Grup</w:t>
      </w:r>
      <w:r w:rsidR="009F1221">
        <w:t xml:space="preserve"> SRL</w:t>
      </w:r>
      <w:r>
        <w:t xml:space="preserve">, cu sediul in loc. </w:t>
      </w:r>
      <w:r w:rsidR="009F1221">
        <w:t>Rasnov</w:t>
      </w:r>
      <w:r>
        <w:t>, jud.</w:t>
      </w:r>
      <w:r w:rsidR="009F1221">
        <w:t xml:space="preserve"> Brasov</w:t>
      </w:r>
      <w:r>
        <w:t>, aceasta se obliga:</w:t>
      </w:r>
    </w:p>
    <w:p w:rsidR="00180F89" w:rsidRDefault="00180F89" w:rsidP="00180F89">
      <w:r>
        <w:t>-sa îi confirme solicitantului daca prelucreaza sau nu date cu caracter personal, în mod gratuit pentru o solicitare pe an;</w:t>
      </w:r>
    </w:p>
    <w:p w:rsidR="00180F89" w:rsidRDefault="00180F89" w:rsidP="00180F89">
      <w:r>
        <w:t>-sa rectifice, actualizeze, blocheze, stearga sau transforme în date anonime, în mod gratuit, datele a caror prelucrare nu este conforma dispozitiilor Legii nr. 677/2001;</w:t>
      </w:r>
    </w:p>
    <w:p w:rsidR="00180F89" w:rsidRDefault="00180F89" w:rsidP="00180F89">
      <w:r>
        <w:t>-sa înceteze prelucrarea datelor cu caracter personal ale solicitantului.</w:t>
      </w:r>
    </w:p>
    <w:p w:rsidR="00180F89" w:rsidRDefault="00180F89" w:rsidP="00180F89">
      <w:r>
        <w:t>SECTIUNEA 12. TAXE</w:t>
      </w:r>
    </w:p>
    <w:p w:rsidR="00180F89" w:rsidRPr="00872F3E" w:rsidRDefault="00180F89" w:rsidP="00180F89">
      <w:r w:rsidRPr="00A771A7">
        <w:t>Plata impozitului datorat pentru veniturile obtinute de catre castigatorii prezentului concurs, revine in sarcina exclusiva a acestora, Organizatorul neavand nici o obligatie de plata.</w:t>
      </w:r>
    </w:p>
    <w:p w:rsidR="00180F89" w:rsidRDefault="00180F89" w:rsidP="00180F89">
      <w:r>
        <w:t>SECTIUNEA 13. LITIGII</w:t>
      </w:r>
      <w:bookmarkStart w:id="0" w:name="_GoBack"/>
      <w:bookmarkEnd w:id="0"/>
    </w:p>
    <w:p w:rsidR="00180F89" w:rsidRDefault="00180F89" w:rsidP="00180F89">
      <w:r>
        <w:t>Eventualele litigii aparute intre Organizator si participantii la campania promotionala se vor rezolva pe cale amiabila, sau in cazul in care aceasta nu va fi posibila, litigiile vor fi solutionate de instantele judecatoresti romane competente</w:t>
      </w:r>
      <w:r w:rsidR="009F1221">
        <w:t xml:space="preserve"> din Brasov</w:t>
      </w:r>
      <w:r>
        <w:t>.</w:t>
      </w:r>
    </w:p>
    <w:p w:rsidR="00180F89" w:rsidRDefault="00180F89" w:rsidP="00180F89">
      <w:r>
        <w:t xml:space="preserve">SECTIUNEA 14. </w:t>
      </w:r>
      <w:r w:rsidR="009F1221">
        <w:t xml:space="preserve">INCETAREA CAMPANIEI </w:t>
      </w:r>
    </w:p>
    <w:p w:rsidR="00180F89" w:rsidRDefault="003F689E" w:rsidP="00180F89">
      <w:r>
        <w:t>Prezenta campanie de vânzări</w:t>
      </w:r>
      <w:r w:rsidR="00180F89">
        <w:t xml:space="preserve"> poate inceta in cazul aparitiei unui eveniment ce constituie forta majora conform legislatiei in vigoare sau in cazul schimbarii cadrului legislativ astfel incat organizarea si desfasurarea concursului cu caracter promotional sa presupuna marirea bugetului alocat acestui proiect.</w:t>
      </w:r>
    </w:p>
    <w:p w:rsidR="00180F89" w:rsidRDefault="00180F89" w:rsidP="00180F89">
      <w:r>
        <w:t>SECTIUNEA 14. REGULAMENTUL CAMPANIEI PROMOTIONALE</w:t>
      </w:r>
    </w:p>
    <w:p w:rsidR="00180F89" w:rsidRDefault="003F689E" w:rsidP="00180F89">
      <w:r>
        <w:t>Regulamentul campaniei de vânzări</w:t>
      </w:r>
      <w:r w:rsidR="00180F89">
        <w:t xml:space="preserve"> “</w:t>
      </w:r>
      <w:r w:rsidR="00985A47">
        <w:t xml:space="preserve"> Vacanta pe ATV</w:t>
      </w:r>
      <w:r w:rsidR="00180F89">
        <w:t>” va fi disponibil gratuit pe site-ul www.</w:t>
      </w:r>
      <w:r>
        <w:t>pensiunearasnov</w:t>
      </w:r>
      <w:r w:rsidR="00180F89">
        <w:t>.ro ince</w:t>
      </w:r>
      <w:r w:rsidR="00985A47">
        <w:t>pand cu data de 1 iunie 2012</w:t>
      </w:r>
      <w:r w:rsidR="00180F89">
        <w:t>.</w:t>
      </w:r>
    </w:p>
    <w:p w:rsidR="00180F89" w:rsidRDefault="00180F89" w:rsidP="00180F89">
      <w:r>
        <w:t xml:space="preserve">Participarea </w:t>
      </w:r>
      <w:r w:rsidR="003F689E">
        <w:t>la aceasta campanie de vânzări</w:t>
      </w:r>
      <w:r>
        <w:t xml:space="preserve"> implica obligativitatea respectarii tuturor prevederilor prezentului Regulament.</w:t>
      </w:r>
    </w:p>
    <w:p w:rsidR="00180F89" w:rsidRDefault="00180F89" w:rsidP="00180F89">
      <w:r>
        <w:t>Participantii care au pierdut calitatea de potentiali castigatori sau de castigatori, nu au dreptul sa solicite prin nici un alt mijloc atribuirea vreunuia dintre premii.</w:t>
      </w:r>
    </w:p>
    <w:p w:rsidR="00180F89" w:rsidRDefault="00180F89" w:rsidP="00180F89">
      <w:r>
        <w:t>Eventualele contestatii vor fi luate in consideratie doar pe perioada promotiei. Orice contestatii facute sau sosite dupa data finala a promotiei, nu vor fi luate in considerare.</w:t>
      </w:r>
    </w:p>
    <w:p w:rsidR="00180F89" w:rsidRDefault="00180F89" w:rsidP="00180F89"/>
    <w:p w:rsidR="00180F89" w:rsidRDefault="00180F89" w:rsidP="00180F89">
      <w:r>
        <w:t>SC</w:t>
      </w:r>
      <w:r w:rsidR="00375D5B">
        <w:t xml:space="preserve"> Soiu Media Grup</w:t>
      </w:r>
      <w:r>
        <w:t xml:space="preserve"> S</w:t>
      </w:r>
      <w:r w:rsidR="00D44A82">
        <w:t>RL</w:t>
      </w:r>
    </w:p>
    <w:sectPr w:rsidR="00180F89" w:rsidSect="009B3E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DF2C05"/>
    <w:multiLevelType w:val="hybridMultilevel"/>
    <w:tmpl w:val="1E2617F4"/>
    <w:lvl w:ilvl="0" w:tplc="C26EAF28">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80F89"/>
    <w:rsid w:val="000147E6"/>
    <w:rsid w:val="00072619"/>
    <w:rsid w:val="000A33F7"/>
    <w:rsid w:val="00180F89"/>
    <w:rsid w:val="0027566C"/>
    <w:rsid w:val="00375D5B"/>
    <w:rsid w:val="00375F42"/>
    <w:rsid w:val="00396B30"/>
    <w:rsid w:val="003F689E"/>
    <w:rsid w:val="0044204F"/>
    <w:rsid w:val="004A05B2"/>
    <w:rsid w:val="004C1DEB"/>
    <w:rsid w:val="004E4BC7"/>
    <w:rsid w:val="004F145E"/>
    <w:rsid w:val="0051581B"/>
    <w:rsid w:val="00563E90"/>
    <w:rsid w:val="00577F39"/>
    <w:rsid w:val="005C4CFE"/>
    <w:rsid w:val="00626A37"/>
    <w:rsid w:val="00641D00"/>
    <w:rsid w:val="00705913"/>
    <w:rsid w:val="00730E27"/>
    <w:rsid w:val="00785EF3"/>
    <w:rsid w:val="00815A47"/>
    <w:rsid w:val="00820DD3"/>
    <w:rsid w:val="00872F3E"/>
    <w:rsid w:val="00924DA3"/>
    <w:rsid w:val="00947C75"/>
    <w:rsid w:val="009717BE"/>
    <w:rsid w:val="00985A47"/>
    <w:rsid w:val="009B3EBD"/>
    <w:rsid w:val="009D6931"/>
    <w:rsid w:val="009E6866"/>
    <w:rsid w:val="009F1221"/>
    <w:rsid w:val="00A004B3"/>
    <w:rsid w:val="00A27C72"/>
    <w:rsid w:val="00A771A7"/>
    <w:rsid w:val="00AC711A"/>
    <w:rsid w:val="00AE4CA4"/>
    <w:rsid w:val="00B263C7"/>
    <w:rsid w:val="00B936EE"/>
    <w:rsid w:val="00C113DE"/>
    <w:rsid w:val="00CC3FB7"/>
    <w:rsid w:val="00CF5393"/>
    <w:rsid w:val="00D44A82"/>
    <w:rsid w:val="00D5466F"/>
    <w:rsid w:val="00D561AA"/>
    <w:rsid w:val="00D87778"/>
    <w:rsid w:val="00DB684E"/>
    <w:rsid w:val="00DE4A02"/>
    <w:rsid w:val="00E0325E"/>
    <w:rsid w:val="00E378EA"/>
    <w:rsid w:val="00E85BE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0325E"/>
    <w:pPr>
      <w:ind w:left="720"/>
      <w:contextualSpacing/>
    </w:pPr>
  </w:style>
  <w:style w:type="character" w:styleId="Lienhypertexte">
    <w:name w:val="Hyperlink"/>
    <w:basedOn w:val="Policepardfaut"/>
    <w:uiPriority w:val="99"/>
    <w:unhideWhenUsed/>
    <w:rsid w:val="004E4B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325E"/>
    <w:pPr>
      <w:ind w:left="720"/>
      <w:contextualSpacing/>
    </w:pPr>
  </w:style>
  <w:style w:type="character" w:styleId="Hyperlink">
    <w:name w:val="Hyperlink"/>
    <w:basedOn w:val="DefaultParagraphFont"/>
    <w:uiPriority w:val="99"/>
    <w:unhideWhenUsed/>
    <w:rsid w:val="004E4BC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ensiunearasnov.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1475</Words>
  <Characters>8113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PensRasnov</dc:creator>
  <cp:lastModifiedBy>Utilisateur</cp:lastModifiedBy>
  <cp:revision>3</cp:revision>
  <dcterms:created xsi:type="dcterms:W3CDTF">2012-06-06T13:39:00Z</dcterms:created>
  <dcterms:modified xsi:type="dcterms:W3CDTF">2012-06-06T13:40:00Z</dcterms:modified>
</cp:coreProperties>
</file>